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E765" w14:textId="77777777" w:rsidR="003F02CB" w:rsidRPr="002564DE" w:rsidRDefault="003F02CB" w:rsidP="003F02CB">
      <w:pPr>
        <w:tabs>
          <w:tab w:val="left" w:pos="3135"/>
          <w:tab w:val="center" w:pos="4680"/>
        </w:tabs>
        <w:rPr>
          <w:b/>
          <w:bCs/>
          <w:lang w:val="en-US"/>
        </w:rPr>
      </w:pPr>
      <w:r w:rsidRPr="002564DE">
        <w:rPr>
          <w:b/>
          <w:bCs/>
          <w:lang w:val="en-US"/>
        </w:rPr>
        <w:tab/>
        <w:t xml:space="preserve">London Bandits Board Meeting </w:t>
      </w:r>
    </w:p>
    <w:p w14:paraId="1E30CA76" w14:textId="77777777" w:rsidR="003F02CB" w:rsidRPr="00352860" w:rsidRDefault="003F02CB" w:rsidP="003F02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02124"/>
          <w:sz w:val="24"/>
          <w:szCs w:val="24"/>
          <w:lang w:val="en" w:eastAsia="en-CA"/>
        </w:rPr>
      </w:pPr>
      <w:r w:rsidRPr="002564DE">
        <w:rPr>
          <w:rFonts w:ascii="Arial" w:eastAsia="Times New Roman" w:hAnsi="Arial" w:cs="Arial"/>
          <w:b/>
          <w:bCs/>
          <w:color w:val="202124"/>
          <w:sz w:val="24"/>
          <w:szCs w:val="24"/>
          <w:lang w:val="en" w:eastAsia="en-CA"/>
        </w:rPr>
        <w:t>P.</w:t>
      </w:r>
      <w:r w:rsidRPr="00352860">
        <w:rPr>
          <w:rFonts w:ascii="Arial" w:eastAsia="Times New Roman" w:hAnsi="Arial" w:cs="Arial"/>
          <w:b/>
          <w:bCs/>
          <w:color w:val="202124"/>
          <w:sz w:val="24"/>
          <w:szCs w:val="24"/>
          <w:lang w:val="en" w:eastAsia="en-CA"/>
        </w:rPr>
        <w:t>O Box 35067, Nelson Park</w:t>
      </w:r>
    </w:p>
    <w:p w14:paraId="50D3D041" w14:textId="77777777" w:rsidR="003F02CB" w:rsidRPr="00352860" w:rsidRDefault="003F02CB" w:rsidP="003F02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02124"/>
          <w:sz w:val="24"/>
          <w:szCs w:val="24"/>
          <w:lang w:val="en" w:eastAsia="en-CA"/>
        </w:rPr>
      </w:pPr>
      <w:r w:rsidRPr="00352860">
        <w:rPr>
          <w:rFonts w:ascii="Arial" w:eastAsia="Times New Roman" w:hAnsi="Arial" w:cs="Arial"/>
          <w:b/>
          <w:bCs/>
          <w:color w:val="202124"/>
          <w:sz w:val="24"/>
          <w:szCs w:val="24"/>
          <w:lang w:val="en" w:eastAsia="en-CA"/>
        </w:rPr>
        <w:t>London, On</w:t>
      </w:r>
    </w:p>
    <w:p w14:paraId="68E94113" w14:textId="77777777" w:rsidR="003F02CB" w:rsidRPr="00352860" w:rsidRDefault="003F02CB" w:rsidP="003F02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02124"/>
          <w:sz w:val="24"/>
          <w:szCs w:val="24"/>
          <w:lang w:val="en" w:eastAsia="en-CA"/>
        </w:rPr>
      </w:pPr>
      <w:r w:rsidRPr="00352860">
        <w:rPr>
          <w:rFonts w:ascii="Arial" w:eastAsia="Times New Roman" w:hAnsi="Arial" w:cs="Arial"/>
          <w:b/>
          <w:bCs/>
          <w:color w:val="202124"/>
          <w:sz w:val="24"/>
          <w:szCs w:val="24"/>
          <w:lang w:val="en" w:eastAsia="en-CA"/>
        </w:rPr>
        <w:t>N5W 5Z6</w:t>
      </w:r>
    </w:p>
    <w:p w14:paraId="57727295" w14:textId="77777777" w:rsidR="003F02CB" w:rsidRDefault="003F02CB" w:rsidP="003F02CB">
      <w:pPr>
        <w:tabs>
          <w:tab w:val="left" w:pos="3135"/>
          <w:tab w:val="center" w:pos="4680"/>
        </w:tabs>
        <w:jc w:val="center"/>
        <w:rPr>
          <w:b/>
          <w:bCs/>
          <w:u w:val="single"/>
          <w:lang w:val="en-US"/>
        </w:rPr>
      </w:pPr>
    </w:p>
    <w:p w14:paraId="5CA2A18F" w14:textId="13DFDCBC" w:rsidR="003F02CB" w:rsidRDefault="008C37A0" w:rsidP="003F02CB">
      <w:pPr>
        <w:tabs>
          <w:tab w:val="left" w:pos="3135"/>
          <w:tab w:val="center" w:pos="4680"/>
        </w:tabs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March</w:t>
      </w:r>
      <w:r w:rsidR="00517DC9">
        <w:rPr>
          <w:b/>
          <w:bCs/>
          <w:u w:val="single"/>
          <w:lang w:val="en-US"/>
        </w:rPr>
        <w:t xml:space="preserve"> 1</w:t>
      </w:r>
      <w:r w:rsidR="0089079E">
        <w:rPr>
          <w:b/>
          <w:bCs/>
          <w:u w:val="single"/>
          <w:lang w:val="en-US"/>
        </w:rPr>
        <w:t>2</w:t>
      </w:r>
      <w:r w:rsidR="003F02CB">
        <w:rPr>
          <w:b/>
          <w:bCs/>
          <w:u w:val="single"/>
          <w:lang w:val="en-US"/>
        </w:rPr>
        <w:t>,2024</w:t>
      </w:r>
    </w:p>
    <w:p w14:paraId="661CC636" w14:textId="681F24F1" w:rsidR="003F02CB" w:rsidRDefault="003F02CB" w:rsidP="003F02CB">
      <w:pPr>
        <w:tabs>
          <w:tab w:val="left" w:pos="3135"/>
          <w:tab w:val="center" w:pos="4680"/>
        </w:tabs>
        <w:jc w:val="center"/>
        <w:rPr>
          <w:lang w:val="en-US"/>
        </w:rPr>
      </w:pPr>
    </w:p>
    <w:p w14:paraId="78ECE898" w14:textId="52732B3C" w:rsidR="003F02CB" w:rsidRDefault="003F02CB" w:rsidP="003F02CB">
      <w:pPr>
        <w:jc w:val="center"/>
        <w:rPr>
          <w:lang w:val="en-US"/>
        </w:rPr>
      </w:pPr>
      <w:r>
        <w:rPr>
          <w:lang w:val="en-US"/>
        </w:rPr>
        <w:t>7:</w:t>
      </w:r>
      <w:r w:rsidR="00FE4A7B">
        <w:rPr>
          <w:lang w:val="en-US"/>
        </w:rPr>
        <w:t>14</w:t>
      </w:r>
      <w:r>
        <w:rPr>
          <w:lang w:val="en-US"/>
        </w:rPr>
        <w:t xml:space="preserve"> pm </w:t>
      </w:r>
    </w:p>
    <w:p w14:paraId="33A40D66" w14:textId="6B5DFCBF" w:rsidR="003F02CB" w:rsidRDefault="003F02CB" w:rsidP="003F02CB">
      <w:pPr>
        <w:jc w:val="center"/>
        <w:rPr>
          <w:lang w:val="en-US"/>
        </w:rPr>
      </w:pPr>
      <w:r>
        <w:rPr>
          <w:lang w:val="en-US"/>
        </w:rPr>
        <w:t xml:space="preserve">Attendance: Shawn Reidy, Pam </w:t>
      </w:r>
      <w:r w:rsidR="00B13645">
        <w:rPr>
          <w:lang w:val="en-US"/>
        </w:rPr>
        <w:t>McNichol, Barb</w:t>
      </w:r>
      <w:r>
        <w:rPr>
          <w:lang w:val="en-US"/>
        </w:rPr>
        <w:t xml:space="preserve"> McAllister, Nancy Putzer, Don Drown, Luisa Gould, Michelle Drown, Sara Hunter, Jen Ziegler, Kim Tilford, Graham Babbage, Sue Dobbs, James Yeoman, Haydn Legdon, Gayle Moore, Sarah Gilmore, Tina Barnes</w:t>
      </w:r>
      <w:r w:rsidR="00517DC9">
        <w:rPr>
          <w:lang w:val="en-US"/>
        </w:rPr>
        <w:t>, Gary Chenier, Danielle Andrews</w:t>
      </w:r>
      <w:r w:rsidR="00241C90">
        <w:rPr>
          <w:lang w:val="en-US"/>
        </w:rPr>
        <w:t>, Sue Whitmore</w:t>
      </w:r>
    </w:p>
    <w:p w14:paraId="37A2D766" w14:textId="2FF065E5" w:rsidR="003F02CB" w:rsidRDefault="003F02CB" w:rsidP="003F02CB">
      <w:pPr>
        <w:jc w:val="center"/>
        <w:rPr>
          <w:lang w:val="en-US"/>
        </w:rPr>
      </w:pPr>
      <w:r>
        <w:rPr>
          <w:lang w:val="en-US"/>
        </w:rPr>
        <w:t xml:space="preserve">Absent informed </w:t>
      </w:r>
      <w:r w:rsidR="00517DC9">
        <w:rPr>
          <w:lang w:val="en-US"/>
        </w:rPr>
        <w:t>–</w:t>
      </w:r>
      <w:r>
        <w:rPr>
          <w:lang w:val="en-US"/>
        </w:rPr>
        <w:t xml:space="preserve"> </w:t>
      </w:r>
      <w:r w:rsidR="00241C90">
        <w:rPr>
          <w:lang w:val="en-US"/>
        </w:rPr>
        <w:t>Melissa Gilmore, Dominika Clarke, Lynsey Lamont, Mark Lamont</w:t>
      </w:r>
      <w:r w:rsidR="007742D8">
        <w:rPr>
          <w:lang w:val="en-US"/>
        </w:rPr>
        <w:t>, Tina Barnes</w:t>
      </w:r>
    </w:p>
    <w:p w14:paraId="7D2E399F" w14:textId="77777777" w:rsidR="003F02CB" w:rsidRDefault="003F02CB" w:rsidP="003F02CB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3F02CB" w14:paraId="3DE88261" w14:textId="77777777" w:rsidTr="00A62680">
        <w:tc>
          <w:tcPr>
            <w:tcW w:w="2405" w:type="dxa"/>
          </w:tcPr>
          <w:p w14:paraId="7165733B" w14:textId="24FBA7C3" w:rsidR="003F02CB" w:rsidRDefault="00DD10DC" w:rsidP="00A62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Acting </w:t>
            </w:r>
            <w:r w:rsidR="003F02CB">
              <w:rPr>
                <w:lang w:val="en-US"/>
              </w:rPr>
              <w:t xml:space="preserve">President: </w:t>
            </w:r>
            <w:r>
              <w:rPr>
                <w:lang w:val="en-US"/>
              </w:rPr>
              <w:t xml:space="preserve">Shawn Reidy </w:t>
            </w:r>
          </w:p>
        </w:tc>
        <w:tc>
          <w:tcPr>
            <w:tcW w:w="6945" w:type="dxa"/>
          </w:tcPr>
          <w:p w14:paraId="49181794" w14:textId="7C3D7368" w:rsidR="003F02CB" w:rsidRDefault="007307E1" w:rsidP="00DD10DC">
            <w:pPr>
              <w:pStyle w:val="Header"/>
              <w:numPr>
                <w:ilvl w:val="0"/>
                <w:numId w:val="1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Motion to approve</w:t>
            </w:r>
            <w:r w:rsidR="00BD0331">
              <w:rPr>
                <w:lang w:val="en-US"/>
              </w:rPr>
              <w:t xml:space="preserve"> February’s</w:t>
            </w:r>
            <w:r>
              <w:rPr>
                <w:lang w:val="en-US"/>
              </w:rPr>
              <w:t xml:space="preserve"> minutes </w:t>
            </w:r>
            <w:r w:rsidR="00245A39">
              <w:rPr>
                <w:lang w:val="en-US"/>
              </w:rPr>
              <w:t>by Barb McAllister Seconded by Gary Chenier</w:t>
            </w:r>
          </w:p>
          <w:p w14:paraId="0F33764A" w14:textId="77777777" w:rsidR="00245A39" w:rsidRDefault="00245A39" w:rsidP="00DD10DC">
            <w:pPr>
              <w:pStyle w:val="Header"/>
              <w:numPr>
                <w:ilvl w:val="0"/>
                <w:numId w:val="1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GLHA meeting- working on their constitution</w:t>
            </w:r>
            <w:r w:rsidR="00E45F83">
              <w:rPr>
                <w:lang w:val="en-US"/>
              </w:rPr>
              <w:t xml:space="preserve">, cost for next season was approved the rates are going up. </w:t>
            </w:r>
          </w:p>
          <w:p w14:paraId="5D2D878E" w14:textId="77777777" w:rsidR="00E45F83" w:rsidRDefault="00E45F83" w:rsidP="00DD10DC">
            <w:pPr>
              <w:pStyle w:val="Header"/>
              <w:numPr>
                <w:ilvl w:val="0"/>
                <w:numId w:val="1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North is going for spring tryouts. Bandits will vote on it. Oakridge and West are not interested in doing </w:t>
            </w:r>
            <w:r w:rsidR="008D1D4A">
              <w:rPr>
                <w:lang w:val="en-US"/>
              </w:rPr>
              <w:t xml:space="preserve">it in the spring. </w:t>
            </w:r>
          </w:p>
          <w:p w14:paraId="766FC51A" w14:textId="680D15FC" w:rsidR="008D1D4A" w:rsidRDefault="003A7034" w:rsidP="00DD10DC">
            <w:pPr>
              <w:pStyle w:val="Header"/>
              <w:numPr>
                <w:ilvl w:val="0"/>
                <w:numId w:val="1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 meetings with the city of London. There is </w:t>
            </w:r>
            <w:r w:rsidR="00BD0331">
              <w:rPr>
                <w:lang w:val="en-US"/>
              </w:rPr>
              <w:t>a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Rzone</w:t>
            </w:r>
            <w:proofErr w:type="spellEnd"/>
            <w:r>
              <w:rPr>
                <w:lang w:val="en-US"/>
              </w:rPr>
              <w:t xml:space="preserve"> in affect. Security will be at certain games and the bill may be passed onto the Bandits. </w:t>
            </w:r>
          </w:p>
          <w:p w14:paraId="4013426F" w14:textId="4B4D4116" w:rsidR="00191FCE" w:rsidRPr="00D92EEC" w:rsidRDefault="00191FCE" w:rsidP="00DD10DC">
            <w:pPr>
              <w:pStyle w:val="Header"/>
              <w:numPr>
                <w:ilvl w:val="0"/>
                <w:numId w:val="1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Discussion regarding administration </w:t>
            </w:r>
            <w:r w:rsidR="00E81E58">
              <w:rPr>
                <w:lang w:val="en-US"/>
              </w:rPr>
              <w:t xml:space="preserve">for registration. </w:t>
            </w:r>
            <w:r w:rsidR="00EE2C45">
              <w:rPr>
                <w:lang w:val="en-US"/>
              </w:rPr>
              <w:t xml:space="preserve">Motion on the floor for a </w:t>
            </w:r>
            <w:r w:rsidR="006A0D38">
              <w:rPr>
                <w:lang w:val="en-US"/>
              </w:rPr>
              <w:t xml:space="preserve">centralized paid position on the board. Put on by Shawn Riedy </w:t>
            </w:r>
            <w:r w:rsidR="002E2D1E">
              <w:rPr>
                <w:lang w:val="en-US"/>
              </w:rPr>
              <w:t xml:space="preserve">and </w:t>
            </w:r>
            <w:r w:rsidR="006A0D38">
              <w:rPr>
                <w:lang w:val="en-US"/>
              </w:rPr>
              <w:t xml:space="preserve">Seconded by Graham Babbage. </w:t>
            </w:r>
            <w:r w:rsidR="000239E7">
              <w:rPr>
                <w:lang w:val="en-US"/>
              </w:rPr>
              <w:t xml:space="preserve">14- yes </w:t>
            </w:r>
            <w:r w:rsidR="005C20BF">
              <w:rPr>
                <w:lang w:val="en-US"/>
              </w:rPr>
              <w:t>3</w:t>
            </w:r>
            <w:r w:rsidR="000239E7">
              <w:rPr>
                <w:lang w:val="en-US"/>
              </w:rPr>
              <w:t xml:space="preserve">- </w:t>
            </w:r>
            <w:r w:rsidR="005C20BF">
              <w:rPr>
                <w:lang w:val="en-US"/>
              </w:rPr>
              <w:t xml:space="preserve">abstain. </w:t>
            </w:r>
          </w:p>
        </w:tc>
      </w:tr>
      <w:tr w:rsidR="003F02CB" w14:paraId="7800CBA2" w14:textId="77777777" w:rsidTr="00A62680">
        <w:tc>
          <w:tcPr>
            <w:tcW w:w="2405" w:type="dxa"/>
          </w:tcPr>
          <w:p w14:paraId="1BDE85DA" w14:textId="275AD477" w:rsidR="003F02CB" w:rsidRDefault="003F02CB" w:rsidP="00A62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Vice President: </w:t>
            </w:r>
            <w:r w:rsidR="005F683C">
              <w:rPr>
                <w:lang w:val="en-US"/>
              </w:rPr>
              <w:t>Vacant</w:t>
            </w:r>
          </w:p>
        </w:tc>
        <w:tc>
          <w:tcPr>
            <w:tcW w:w="6945" w:type="dxa"/>
          </w:tcPr>
          <w:p w14:paraId="2E1D18D3" w14:textId="77777777" w:rsidR="00517DC9" w:rsidRPr="00517DC9" w:rsidRDefault="00517DC9" w:rsidP="00517DC9">
            <w:pPr>
              <w:ind w:left="360"/>
              <w:rPr>
                <w:lang w:val="en-US"/>
              </w:rPr>
            </w:pPr>
          </w:p>
          <w:p w14:paraId="378936A2" w14:textId="35964625" w:rsidR="003F02CB" w:rsidRDefault="002E2D1E" w:rsidP="00A62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Timekeeping</w:t>
            </w:r>
            <w:r w:rsidR="005C20BF">
              <w:rPr>
                <w:lang w:val="en-US"/>
              </w:rPr>
              <w:t xml:space="preserve"> is caught up. Everything is good. </w:t>
            </w:r>
          </w:p>
          <w:p w14:paraId="3550CE22" w14:textId="7664A291" w:rsidR="005C20BF" w:rsidRDefault="003447B3" w:rsidP="00A62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Connect with Mark over the Championship weekend for </w:t>
            </w:r>
            <w:r w:rsidR="002E2D1E">
              <w:rPr>
                <w:lang w:val="en-US"/>
              </w:rPr>
              <w:t>timekeepers</w:t>
            </w:r>
            <w:r w:rsidR="007742D8">
              <w:rPr>
                <w:lang w:val="en-US"/>
              </w:rPr>
              <w:t xml:space="preserve"> if they </w:t>
            </w:r>
            <w:r w:rsidR="002E2D1E">
              <w:rPr>
                <w:lang w:val="en-US"/>
              </w:rPr>
              <w:t>need</w:t>
            </w:r>
            <w:r w:rsidR="007742D8">
              <w:rPr>
                <w:lang w:val="en-US"/>
              </w:rPr>
              <w:t xml:space="preserve"> to be scheduled. </w:t>
            </w:r>
          </w:p>
        </w:tc>
      </w:tr>
      <w:tr w:rsidR="00517DC9" w14:paraId="0DC74C11" w14:textId="77777777" w:rsidTr="00A62680">
        <w:tc>
          <w:tcPr>
            <w:tcW w:w="2405" w:type="dxa"/>
          </w:tcPr>
          <w:p w14:paraId="51910B86" w14:textId="77777777" w:rsidR="00517DC9" w:rsidRDefault="00517DC9" w:rsidP="00517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Treasurer:  Michelle Drown</w:t>
            </w:r>
          </w:p>
        </w:tc>
        <w:tc>
          <w:tcPr>
            <w:tcW w:w="6945" w:type="dxa"/>
          </w:tcPr>
          <w:p w14:paraId="57AA31D0" w14:textId="3C50358F" w:rsidR="00517DC9" w:rsidRDefault="007742D8" w:rsidP="00240327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Things are winding down for the year. Finalizing </w:t>
            </w:r>
            <w:r w:rsidR="00A66A06">
              <w:rPr>
                <w:lang w:val="en-US"/>
              </w:rPr>
              <w:t xml:space="preserve">things with </w:t>
            </w:r>
            <w:r w:rsidR="002E2D1E">
              <w:rPr>
                <w:lang w:val="en-US"/>
              </w:rPr>
              <w:t>Kim</w:t>
            </w:r>
            <w:r w:rsidR="00A66A06">
              <w:rPr>
                <w:lang w:val="en-US"/>
              </w:rPr>
              <w:t xml:space="preserve"> over the next few weeks. </w:t>
            </w:r>
          </w:p>
          <w:p w14:paraId="5512C8CC" w14:textId="77777777" w:rsidR="00A66A06" w:rsidRDefault="00A66A06" w:rsidP="00240327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Will send out bills for ice by the end of this week for teams that purchased extra ice. </w:t>
            </w:r>
          </w:p>
          <w:p w14:paraId="3AB60C7D" w14:textId="77777777" w:rsidR="00A66A06" w:rsidRDefault="00A66A06" w:rsidP="00240327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The constitution is ¾ of the way complete. </w:t>
            </w:r>
          </w:p>
          <w:p w14:paraId="510A28AD" w14:textId="2E7DBC14" w:rsidR="00A66A06" w:rsidRPr="003107B6" w:rsidRDefault="003F4820" w:rsidP="00240327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Motion put forward for the constitution to be approved during </w:t>
            </w:r>
            <w:r w:rsidR="00545090">
              <w:rPr>
                <w:lang w:val="en-US"/>
              </w:rPr>
              <w:t>April’s</w:t>
            </w:r>
            <w:r>
              <w:rPr>
                <w:lang w:val="en-US"/>
              </w:rPr>
              <w:t xml:space="preserve"> meeting seconded by Sue. </w:t>
            </w:r>
            <w:r w:rsidR="000239E7">
              <w:rPr>
                <w:lang w:val="en-US"/>
              </w:rPr>
              <w:t xml:space="preserve">Vote was passed </w:t>
            </w:r>
            <w:r w:rsidR="00BB2F79">
              <w:rPr>
                <w:lang w:val="en-US"/>
              </w:rPr>
              <w:t>20</w:t>
            </w:r>
            <w:r w:rsidR="00545090">
              <w:rPr>
                <w:lang w:val="en-US"/>
              </w:rPr>
              <w:t>-yes</w:t>
            </w:r>
          </w:p>
        </w:tc>
      </w:tr>
      <w:tr w:rsidR="00517DC9" w14:paraId="16E0F6D6" w14:textId="77777777" w:rsidTr="00A62680">
        <w:tc>
          <w:tcPr>
            <w:tcW w:w="2405" w:type="dxa"/>
          </w:tcPr>
          <w:p w14:paraId="376FF0EC" w14:textId="77777777" w:rsidR="00517DC9" w:rsidRDefault="00517DC9" w:rsidP="00517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Tina Barnes- </w:t>
            </w:r>
          </w:p>
          <w:p w14:paraId="2A89FCB1" w14:textId="5AA1C05A" w:rsidR="00517DC9" w:rsidRDefault="00517DC9" w:rsidP="00517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Director of Risk Management</w:t>
            </w:r>
          </w:p>
        </w:tc>
        <w:tc>
          <w:tcPr>
            <w:tcW w:w="6945" w:type="dxa"/>
          </w:tcPr>
          <w:p w14:paraId="0AAFD73D" w14:textId="53CF4305" w:rsidR="00517DC9" w:rsidRDefault="00517DC9" w:rsidP="00240327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</w:tr>
      <w:tr w:rsidR="00517DC9" w14:paraId="782C4DF0" w14:textId="77777777" w:rsidTr="00A62680">
        <w:tc>
          <w:tcPr>
            <w:tcW w:w="2405" w:type="dxa"/>
          </w:tcPr>
          <w:p w14:paraId="31BDEC23" w14:textId="77777777" w:rsidR="00517DC9" w:rsidRDefault="00517DC9" w:rsidP="00517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Ice Convenor- Don Drown</w:t>
            </w:r>
          </w:p>
        </w:tc>
        <w:tc>
          <w:tcPr>
            <w:tcW w:w="6945" w:type="dxa"/>
          </w:tcPr>
          <w:p w14:paraId="0C23C7E4" w14:textId="77777777" w:rsidR="00517DC9" w:rsidRDefault="003F4820" w:rsidP="002403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All games are in the system. </w:t>
            </w:r>
          </w:p>
          <w:p w14:paraId="61D7B878" w14:textId="7BEDC4EF" w:rsidR="003F4820" w:rsidRDefault="003F4820" w:rsidP="002403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U8 needs to know when their game is on the 31</w:t>
            </w:r>
            <w:r w:rsidRPr="003F4820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as it does not appear on the calendar due to the way </w:t>
            </w:r>
            <w:r w:rsidR="000239E7">
              <w:rPr>
                <w:lang w:val="en-US"/>
              </w:rPr>
              <w:t>it's</w:t>
            </w:r>
            <w:r>
              <w:rPr>
                <w:lang w:val="en-US"/>
              </w:rPr>
              <w:t xml:space="preserve"> designed. </w:t>
            </w:r>
          </w:p>
          <w:p w14:paraId="07C3CFA6" w14:textId="3257E580" w:rsidR="003F4820" w:rsidRDefault="00742030" w:rsidP="002403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Sunday the 31</w:t>
            </w:r>
            <w:r w:rsidRPr="00742030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the bandits are taking care of the U8 division. They all play one game and get pizza </w:t>
            </w:r>
            <w:r w:rsidR="000854DC">
              <w:rPr>
                <w:lang w:val="en-US"/>
              </w:rPr>
              <w:t>afterward</w:t>
            </w:r>
            <w:r>
              <w:rPr>
                <w:lang w:val="en-US"/>
              </w:rPr>
              <w:t xml:space="preserve">. Don will be there organizing </w:t>
            </w:r>
            <w:proofErr w:type="gramStart"/>
            <w:r>
              <w:rPr>
                <w:lang w:val="en-US"/>
              </w:rPr>
              <w:t>it,</w:t>
            </w:r>
            <w:proofErr w:type="gramEnd"/>
            <w:r>
              <w:rPr>
                <w:lang w:val="en-US"/>
              </w:rPr>
              <w:t xml:space="preserve"> it starts at 1130 with 4 games in a row if anyone would like to come help</w:t>
            </w:r>
          </w:p>
          <w:p w14:paraId="5E18CAE3" w14:textId="37FA3EC8" w:rsidR="0081704D" w:rsidRDefault="00A27A46" w:rsidP="002403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HL teams that make it to championship weekend will get one more practice before the championship weekend. </w:t>
            </w:r>
          </w:p>
        </w:tc>
      </w:tr>
      <w:tr w:rsidR="00517DC9" w14:paraId="41D27207" w14:textId="77777777" w:rsidTr="00A62680">
        <w:tc>
          <w:tcPr>
            <w:tcW w:w="2405" w:type="dxa"/>
          </w:tcPr>
          <w:p w14:paraId="56B6EA78" w14:textId="77777777" w:rsidR="00517DC9" w:rsidRDefault="00517DC9" w:rsidP="00517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VP of MD- Suzanne Whitmore </w:t>
            </w:r>
          </w:p>
        </w:tc>
        <w:tc>
          <w:tcPr>
            <w:tcW w:w="6945" w:type="dxa"/>
          </w:tcPr>
          <w:p w14:paraId="00AF23B7" w14:textId="5E744A4F" w:rsidR="00517DC9" w:rsidRDefault="00432D64" w:rsidP="00240327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Sent out the </w:t>
            </w:r>
            <w:r w:rsidR="000854DC">
              <w:rPr>
                <w:lang w:val="en-US"/>
              </w:rPr>
              <w:t>coach’s</w:t>
            </w:r>
            <w:r>
              <w:rPr>
                <w:lang w:val="en-US"/>
              </w:rPr>
              <w:t xml:space="preserve"> evaluations, tons of responses. </w:t>
            </w:r>
          </w:p>
          <w:p w14:paraId="5EC48BBD" w14:textId="1FFE8781" w:rsidR="00432D64" w:rsidRDefault="000854DC" w:rsidP="00240327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Coaches’</w:t>
            </w:r>
            <w:r w:rsidR="00432D64">
              <w:rPr>
                <w:lang w:val="en-US"/>
              </w:rPr>
              <w:t xml:space="preserve"> application is online, </w:t>
            </w:r>
            <w:r>
              <w:rPr>
                <w:lang w:val="en-US"/>
              </w:rPr>
              <w:t>spread</w:t>
            </w:r>
            <w:r w:rsidR="00432D64">
              <w:rPr>
                <w:lang w:val="en-US"/>
              </w:rPr>
              <w:t xml:space="preserve"> the word. </w:t>
            </w:r>
          </w:p>
          <w:p w14:paraId="2B5860FB" w14:textId="77777777" w:rsidR="00432D64" w:rsidRDefault="00432D64" w:rsidP="00240327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Asked 8 of them from this year 5 would like to return to coach. </w:t>
            </w:r>
          </w:p>
          <w:p w14:paraId="424DE838" w14:textId="6E32BAA0" w:rsidR="00432D64" w:rsidRPr="00517DC9" w:rsidRDefault="00F27E28" w:rsidP="00240327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Mustang </w:t>
            </w:r>
            <w:r w:rsidR="000854DC">
              <w:rPr>
                <w:lang w:val="en-US"/>
              </w:rPr>
              <w:t>coaches’</w:t>
            </w:r>
            <w:r>
              <w:rPr>
                <w:lang w:val="en-US"/>
              </w:rPr>
              <w:t xml:space="preserve"> applications are in and conducting </w:t>
            </w:r>
            <w:proofErr w:type="gramStart"/>
            <w:r>
              <w:rPr>
                <w:lang w:val="en-US"/>
              </w:rPr>
              <w:t>interviews</w:t>
            </w:r>
            <w:proofErr w:type="gramEnd"/>
            <w:r>
              <w:rPr>
                <w:lang w:val="en-US"/>
              </w:rPr>
              <w:t xml:space="preserve"> the end of March. </w:t>
            </w:r>
          </w:p>
        </w:tc>
      </w:tr>
      <w:tr w:rsidR="00517DC9" w14:paraId="6DAB4BF9" w14:textId="77777777" w:rsidTr="00A62680">
        <w:tc>
          <w:tcPr>
            <w:tcW w:w="2405" w:type="dxa"/>
          </w:tcPr>
          <w:p w14:paraId="416D4D89" w14:textId="77777777" w:rsidR="00517DC9" w:rsidRDefault="00517DC9" w:rsidP="00517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VP of HL – Mark Lamont</w:t>
            </w:r>
          </w:p>
        </w:tc>
        <w:tc>
          <w:tcPr>
            <w:tcW w:w="6945" w:type="dxa"/>
          </w:tcPr>
          <w:p w14:paraId="19445631" w14:textId="36D9C0CF" w:rsidR="00517DC9" w:rsidRPr="00B02160" w:rsidRDefault="00A02E9A" w:rsidP="00B02160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Nothing to report</w:t>
            </w:r>
          </w:p>
        </w:tc>
      </w:tr>
      <w:tr w:rsidR="00517DC9" w14:paraId="5331CFE0" w14:textId="77777777" w:rsidTr="00A62680">
        <w:tc>
          <w:tcPr>
            <w:tcW w:w="2405" w:type="dxa"/>
          </w:tcPr>
          <w:p w14:paraId="5F8E75CF" w14:textId="28D358A6" w:rsidR="00517DC9" w:rsidRDefault="00517DC9" w:rsidP="00517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Tournament – Kim Tilford</w:t>
            </w:r>
          </w:p>
        </w:tc>
        <w:tc>
          <w:tcPr>
            <w:tcW w:w="6945" w:type="dxa"/>
          </w:tcPr>
          <w:p w14:paraId="33E215E9" w14:textId="77777777" w:rsidR="00517DC9" w:rsidRDefault="00A27A46" w:rsidP="00B02160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Sent away for the sanctions for next season. </w:t>
            </w:r>
          </w:p>
          <w:p w14:paraId="7C0B2906" w14:textId="7F5073D1" w:rsidR="00A27A46" w:rsidRPr="003107B6" w:rsidRDefault="00A27A46" w:rsidP="00B02160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</w:tr>
      <w:tr w:rsidR="00517DC9" w14:paraId="4AF9FA92" w14:textId="77777777" w:rsidTr="00A62680">
        <w:tc>
          <w:tcPr>
            <w:tcW w:w="2405" w:type="dxa"/>
          </w:tcPr>
          <w:p w14:paraId="3900B897" w14:textId="77777777" w:rsidR="00517DC9" w:rsidRDefault="00517DC9" w:rsidP="00517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Player Development – Haydn Legdon</w:t>
            </w:r>
          </w:p>
        </w:tc>
        <w:tc>
          <w:tcPr>
            <w:tcW w:w="6945" w:type="dxa"/>
          </w:tcPr>
          <w:p w14:paraId="6A05F20A" w14:textId="77777777" w:rsidR="00517DC9" w:rsidRDefault="0081704D" w:rsidP="00517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Wrapped up last week.</w:t>
            </w:r>
          </w:p>
          <w:p w14:paraId="54342A37" w14:textId="77777777" w:rsidR="0081704D" w:rsidRDefault="0081704D" w:rsidP="00517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Will send out a survey this week to get feedback on how it went. </w:t>
            </w:r>
          </w:p>
          <w:p w14:paraId="6BB64821" w14:textId="762FF020" w:rsidR="0081704D" w:rsidRDefault="0081704D" w:rsidP="00517DC9">
            <w:pPr>
              <w:jc w:val="center"/>
              <w:rPr>
                <w:lang w:val="en-US"/>
              </w:rPr>
            </w:pPr>
          </w:p>
        </w:tc>
      </w:tr>
      <w:tr w:rsidR="00517DC9" w14:paraId="4764737B" w14:textId="77777777" w:rsidTr="00A62680">
        <w:tc>
          <w:tcPr>
            <w:tcW w:w="2405" w:type="dxa"/>
          </w:tcPr>
          <w:p w14:paraId="730E921F" w14:textId="4DB2D97A" w:rsidR="00517DC9" w:rsidRDefault="00517DC9" w:rsidP="00517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Directors at Large – Pam McNichol, Gayle Moore, Jen Ziegler</w:t>
            </w:r>
          </w:p>
        </w:tc>
        <w:tc>
          <w:tcPr>
            <w:tcW w:w="6945" w:type="dxa"/>
          </w:tcPr>
          <w:p w14:paraId="5E7EBD38" w14:textId="277DAD21" w:rsidR="00517DC9" w:rsidRPr="0061588B" w:rsidRDefault="00B02160" w:rsidP="00EA54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 </w:t>
            </w:r>
            <w:r w:rsidR="00A93B7F">
              <w:t>Awards were ordered today. Plaques are not ordered yet.</w:t>
            </w:r>
          </w:p>
          <w:p w14:paraId="71DAAE4E" w14:textId="0F521D26" w:rsidR="0061588B" w:rsidRDefault="0061588B" w:rsidP="00EA54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Still have to get McDonalds gift </w:t>
            </w:r>
            <w:proofErr w:type="gramStart"/>
            <w:r>
              <w:rPr>
                <w:lang w:val="en-US"/>
              </w:rPr>
              <w:t>cards</w:t>
            </w:r>
            <w:proofErr w:type="gramEnd"/>
          </w:p>
          <w:p w14:paraId="760AAD4C" w14:textId="30BCA349" w:rsidR="0061588B" w:rsidRDefault="000A279D" w:rsidP="00EA54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Still looking for a venue for the </w:t>
            </w:r>
            <w:r w:rsidR="00316DF1">
              <w:rPr>
                <w:lang w:val="en-US"/>
              </w:rPr>
              <w:t>roundup</w:t>
            </w:r>
            <w:r>
              <w:rPr>
                <w:lang w:val="en-US"/>
              </w:rPr>
              <w:t xml:space="preserve">. Schoolboard is on </w:t>
            </w:r>
            <w:r w:rsidR="00316DF1">
              <w:rPr>
                <w:lang w:val="en-US"/>
              </w:rPr>
              <w:t>March</w:t>
            </w:r>
            <w:r>
              <w:rPr>
                <w:lang w:val="en-US"/>
              </w:rPr>
              <w:t xml:space="preserve"> break so have not heard back. </w:t>
            </w:r>
          </w:p>
          <w:p w14:paraId="6568FF74" w14:textId="1B87EDA3" w:rsidR="000A279D" w:rsidRDefault="00C34854" w:rsidP="00EA54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Kalestine</w:t>
            </w:r>
            <w:proofErr w:type="spellEnd"/>
            <w:r>
              <w:rPr>
                <w:lang w:val="en-US"/>
              </w:rPr>
              <w:t xml:space="preserve"> </w:t>
            </w:r>
            <w:r w:rsidR="00316DF1">
              <w:rPr>
                <w:lang w:val="en-US"/>
              </w:rPr>
              <w:t>Award</w:t>
            </w:r>
            <w:r w:rsidR="0044568D">
              <w:rPr>
                <w:lang w:val="en-US"/>
              </w:rPr>
              <w:t xml:space="preserve"> had 3 nominations.</w:t>
            </w:r>
          </w:p>
          <w:p w14:paraId="55F508F5" w14:textId="46662628" w:rsidR="00F75850" w:rsidRDefault="00F75850" w:rsidP="00EA54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Gail </w:t>
            </w:r>
            <w:r w:rsidR="00316DF1">
              <w:rPr>
                <w:lang w:val="en-US"/>
              </w:rPr>
              <w:t>Moo</w:t>
            </w:r>
            <w:r>
              <w:rPr>
                <w:lang w:val="en-US"/>
              </w:rPr>
              <w:t>re put motion forward for C</w:t>
            </w:r>
            <w:r w:rsidR="00C8435B">
              <w:rPr>
                <w:lang w:val="en-US"/>
              </w:rPr>
              <w:t xml:space="preserve"> to be awarded, Seconded by Pam. </w:t>
            </w:r>
            <w:r w:rsidR="00541CCA">
              <w:rPr>
                <w:lang w:val="en-US"/>
              </w:rPr>
              <w:t>20</w:t>
            </w:r>
            <w:r w:rsidR="00E3557F">
              <w:rPr>
                <w:lang w:val="en-US"/>
              </w:rPr>
              <w:t xml:space="preserve"> - Yes</w:t>
            </w:r>
          </w:p>
          <w:p w14:paraId="1C3D52CA" w14:textId="32A82188" w:rsidR="00C8435B" w:rsidRDefault="00C8435B" w:rsidP="00EA54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Pierre </w:t>
            </w:r>
            <w:proofErr w:type="gramStart"/>
            <w:r>
              <w:rPr>
                <w:lang w:val="en-US"/>
              </w:rPr>
              <w:t>award</w:t>
            </w:r>
            <w:proofErr w:type="gramEnd"/>
            <w:r>
              <w:rPr>
                <w:lang w:val="en-US"/>
              </w:rPr>
              <w:t xml:space="preserve"> 1 nomination with 8 responses. </w:t>
            </w:r>
            <w:r w:rsidR="00337887">
              <w:rPr>
                <w:lang w:val="en-US"/>
              </w:rPr>
              <w:t xml:space="preserve">Gayle </w:t>
            </w:r>
            <w:r w:rsidR="00E3557F">
              <w:rPr>
                <w:lang w:val="en-US"/>
              </w:rPr>
              <w:t>Moore</w:t>
            </w:r>
            <w:r w:rsidR="00337887">
              <w:rPr>
                <w:lang w:val="en-US"/>
              </w:rPr>
              <w:t xml:space="preserve"> put forth </w:t>
            </w:r>
            <w:r w:rsidR="00E3557F">
              <w:rPr>
                <w:lang w:val="en-US"/>
              </w:rPr>
              <w:t xml:space="preserve">a </w:t>
            </w:r>
            <w:r w:rsidR="00337887">
              <w:rPr>
                <w:lang w:val="en-US"/>
              </w:rPr>
              <w:t>motion for B</w:t>
            </w:r>
            <w:r w:rsidR="00406785">
              <w:rPr>
                <w:lang w:val="en-US"/>
              </w:rPr>
              <w:t xml:space="preserve"> to accept the award seconded by Sue Whitmore. </w:t>
            </w:r>
            <w:r w:rsidR="00541CCA">
              <w:rPr>
                <w:lang w:val="en-US"/>
              </w:rPr>
              <w:t>20</w:t>
            </w:r>
            <w:r w:rsidR="00E3557F">
              <w:rPr>
                <w:lang w:val="en-US"/>
              </w:rPr>
              <w:t>- Yes</w:t>
            </w:r>
          </w:p>
          <w:p w14:paraId="032F4D5B" w14:textId="523F175D" w:rsidR="00406785" w:rsidRDefault="00012B48" w:rsidP="00EA54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Gayle put </w:t>
            </w:r>
            <w:r w:rsidR="00E3557F">
              <w:rPr>
                <w:lang w:val="en-US"/>
              </w:rPr>
              <w:t xml:space="preserve">a </w:t>
            </w:r>
            <w:r>
              <w:rPr>
                <w:lang w:val="en-US"/>
              </w:rPr>
              <w:t xml:space="preserve">motion forth for S to get </w:t>
            </w:r>
            <w:r w:rsidR="00E3557F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Niel Barker award Seconded by </w:t>
            </w:r>
            <w:r w:rsidR="00370BB3">
              <w:rPr>
                <w:lang w:val="en-US"/>
              </w:rPr>
              <w:t>Barb McAllister</w:t>
            </w:r>
          </w:p>
          <w:p w14:paraId="668C8FE0" w14:textId="0ED5F719" w:rsidR="00370BB3" w:rsidRDefault="00D0320A" w:rsidP="00EA54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George </w:t>
            </w:r>
            <w:r w:rsidR="0043399A">
              <w:rPr>
                <w:lang w:val="en-US"/>
              </w:rPr>
              <w:t>Bray</w:t>
            </w:r>
            <w:r>
              <w:rPr>
                <w:lang w:val="en-US"/>
              </w:rPr>
              <w:t xml:space="preserve"> award- </w:t>
            </w:r>
            <w:r w:rsidR="007D1363">
              <w:rPr>
                <w:lang w:val="en-US"/>
              </w:rPr>
              <w:t>G</w:t>
            </w:r>
            <w:r w:rsidR="003E4BD5">
              <w:rPr>
                <w:lang w:val="en-US"/>
              </w:rPr>
              <w:t xml:space="preserve"> won 9 to 5 in a silent vote. </w:t>
            </w:r>
          </w:p>
          <w:p w14:paraId="2460EF6C" w14:textId="4AF69ADE" w:rsidR="00460CF9" w:rsidRDefault="00460CF9" w:rsidP="00EA54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April 10</w:t>
            </w:r>
            <w:r w:rsidRPr="00460CF9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for volunteer appreciation night. It’s a Wednesday night. </w:t>
            </w:r>
            <w:r w:rsidR="0043399A">
              <w:rPr>
                <w:lang w:val="en-US"/>
              </w:rPr>
              <w:t>6:30 pm</w:t>
            </w:r>
            <w:r w:rsidR="00576409">
              <w:rPr>
                <w:lang w:val="en-US"/>
              </w:rPr>
              <w:t xml:space="preserve"> Fireside. </w:t>
            </w:r>
          </w:p>
          <w:p w14:paraId="363E9E62" w14:textId="5B3127A4" w:rsidR="00576409" w:rsidRDefault="00576409" w:rsidP="00990702">
            <w:pPr>
              <w:pStyle w:val="ListParagraph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3F2DE8C2" w14:textId="77777777" w:rsidR="00517DC9" w:rsidRDefault="00517DC9" w:rsidP="00517DC9">
            <w:pPr>
              <w:jc w:val="center"/>
              <w:rPr>
                <w:lang w:val="en-US"/>
              </w:rPr>
            </w:pPr>
          </w:p>
          <w:p w14:paraId="5F472507" w14:textId="77777777" w:rsidR="00517DC9" w:rsidRDefault="00517DC9" w:rsidP="00517DC9">
            <w:pPr>
              <w:jc w:val="center"/>
              <w:rPr>
                <w:lang w:val="en-US"/>
              </w:rPr>
            </w:pPr>
          </w:p>
        </w:tc>
      </w:tr>
      <w:tr w:rsidR="00517DC9" w14:paraId="4B438F14" w14:textId="77777777" w:rsidTr="00A62680">
        <w:tc>
          <w:tcPr>
            <w:tcW w:w="2405" w:type="dxa"/>
          </w:tcPr>
          <w:p w14:paraId="73AF0BC6" w14:textId="77777777" w:rsidR="00517DC9" w:rsidRDefault="00517DC9" w:rsidP="00517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Equipment- Gary Chenier</w:t>
            </w:r>
          </w:p>
        </w:tc>
        <w:tc>
          <w:tcPr>
            <w:tcW w:w="6945" w:type="dxa"/>
          </w:tcPr>
          <w:p w14:paraId="30F44C86" w14:textId="253DB63B" w:rsidR="00517DC9" w:rsidRDefault="005E7F50" w:rsidP="00517DC9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Jerseys are a </w:t>
            </w:r>
            <w:r w:rsidR="0043399A">
              <w:rPr>
                <w:lang w:val="en-US"/>
              </w:rPr>
              <w:t>coach's</w:t>
            </w:r>
            <w:r>
              <w:rPr>
                <w:lang w:val="en-US"/>
              </w:rPr>
              <w:t xml:space="preserve"> responsibility so push the coaches to get </w:t>
            </w:r>
            <w:proofErr w:type="gramStart"/>
            <w:r>
              <w:rPr>
                <w:lang w:val="en-US"/>
              </w:rPr>
              <w:t>them</w:t>
            </w:r>
            <w:proofErr w:type="gramEnd"/>
            <w:r>
              <w:rPr>
                <w:lang w:val="en-US"/>
              </w:rPr>
              <w:t xml:space="preserve"> the last game. </w:t>
            </w:r>
          </w:p>
          <w:p w14:paraId="7A132506" w14:textId="77777777" w:rsidR="005E7F50" w:rsidRDefault="00AD06BE" w:rsidP="00517DC9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MD on roundup.</w:t>
            </w:r>
          </w:p>
          <w:p w14:paraId="6DED867A" w14:textId="77777777" w:rsidR="00AD06BE" w:rsidRDefault="00AD06BE" w:rsidP="00517DC9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HL jerseys need to be washed. </w:t>
            </w:r>
          </w:p>
          <w:p w14:paraId="11F6FC8E" w14:textId="0951B68E" w:rsidR="00AD06BE" w:rsidRPr="0009216C" w:rsidRDefault="00AD06BE" w:rsidP="00517DC9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</w:tr>
      <w:tr w:rsidR="00517DC9" w14:paraId="47F945C5" w14:textId="77777777" w:rsidTr="00A62680">
        <w:tc>
          <w:tcPr>
            <w:tcW w:w="2405" w:type="dxa"/>
          </w:tcPr>
          <w:p w14:paraId="79D4D4A5" w14:textId="77777777" w:rsidR="00517DC9" w:rsidRDefault="00517DC9" w:rsidP="00517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Registrar- Luisa Gould</w:t>
            </w:r>
          </w:p>
          <w:p w14:paraId="74EEAABC" w14:textId="32407A29" w:rsidR="00517DC9" w:rsidRDefault="00517DC9" w:rsidP="00517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945" w:type="dxa"/>
          </w:tcPr>
          <w:p w14:paraId="6C8078FF" w14:textId="1E571033" w:rsidR="00517DC9" w:rsidRPr="003F4820" w:rsidRDefault="003F4820" w:rsidP="003F4820">
            <w:pPr>
              <w:textAlignment w:val="baseline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 xml:space="preserve"> Nothing to </w:t>
            </w:r>
            <w:r w:rsidR="0043399A">
              <w:rPr>
                <w:rFonts w:eastAsia="Times New Roman" w:cstheme="minorHAnsi"/>
                <w:lang w:eastAsia="en-CA"/>
              </w:rPr>
              <w:t>report.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2"/>
              <w:gridCol w:w="6187"/>
            </w:tblGrid>
            <w:tr w:rsidR="00517DC9" w:rsidRPr="00D50F5E" w14:paraId="097A9C0A" w14:textId="77777777" w:rsidTr="00B02160">
              <w:tc>
                <w:tcPr>
                  <w:tcW w:w="542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</w:tcPr>
                <w:p w14:paraId="2592DEB0" w14:textId="51C8E8C1" w:rsidR="00517DC9" w:rsidRPr="00D50F5E" w:rsidRDefault="00517DC9" w:rsidP="00517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</w:pPr>
                </w:p>
              </w:tc>
              <w:tc>
                <w:tcPr>
                  <w:tcW w:w="61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55D56" w14:textId="768119D5" w:rsidR="00517DC9" w:rsidRPr="00D50F5E" w:rsidRDefault="00517DC9" w:rsidP="00517DC9">
                  <w:pPr>
                    <w:shd w:val="clear" w:color="auto" w:fill="FFFFFF"/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</w:pPr>
                </w:p>
              </w:tc>
            </w:tr>
          </w:tbl>
          <w:p w14:paraId="77BDD09E" w14:textId="77777777" w:rsidR="00517DC9" w:rsidRDefault="00517DC9" w:rsidP="00517DC9">
            <w:pPr>
              <w:jc w:val="center"/>
              <w:rPr>
                <w:lang w:val="en-US"/>
              </w:rPr>
            </w:pPr>
          </w:p>
        </w:tc>
      </w:tr>
      <w:tr w:rsidR="00F46F16" w14:paraId="5799A7E1" w14:textId="77777777" w:rsidTr="00A62680">
        <w:tc>
          <w:tcPr>
            <w:tcW w:w="2405" w:type="dxa"/>
          </w:tcPr>
          <w:p w14:paraId="2C0AED9E" w14:textId="65DA6B92" w:rsidR="00F46F16" w:rsidRDefault="00F46F16" w:rsidP="00517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IP Convenor- James Yeoman</w:t>
            </w:r>
          </w:p>
        </w:tc>
        <w:tc>
          <w:tcPr>
            <w:tcW w:w="6945" w:type="dxa"/>
          </w:tcPr>
          <w:p w14:paraId="5C7751A8" w14:textId="77777777" w:rsidR="00D96E07" w:rsidRDefault="00D96E07" w:rsidP="00B02160">
            <w:pPr>
              <w:pStyle w:val="ListParagraph"/>
              <w:numPr>
                <w:ilvl w:val="0"/>
                <w:numId w:val="3"/>
              </w:numPr>
              <w:jc w:val="center"/>
              <w:textAlignment w:val="baseline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 xml:space="preserve">IP is going well. </w:t>
            </w:r>
          </w:p>
          <w:p w14:paraId="1BC3A1D0" w14:textId="00B7D403" w:rsidR="000E294D" w:rsidRDefault="0043399A" w:rsidP="00B02160">
            <w:pPr>
              <w:pStyle w:val="ListParagraph"/>
              <w:numPr>
                <w:ilvl w:val="0"/>
                <w:numId w:val="3"/>
              </w:numPr>
              <w:jc w:val="center"/>
              <w:textAlignment w:val="baseline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The goal</w:t>
            </w:r>
            <w:r w:rsidR="000E294D">
              <w:rPr>
                <w:rFonts w:eastAsia="Times New Roman" w:cstheme="minorHAnsi"/>
                <w:lang w:eastAsia="en-CA"/>
              </w:rPr>
              <w:t xml:space="preserve"> for next year is to have two teams instead of 4 groups of 6. </w:t>
            </w:r>
          </w:p>
          <w:p w14:paraId="36B76640" w14:textId="5663EE7A" w:rsidR="00726BD8" w:rsidRDefault="00726BD8" w:rsidP="00B02160">
            <w:pPr>
              <w:pStyle w:val="ListParagraph"/>
              <w:numPr>
                <w:ilvl w:val="0"/>
                <w:numId w:val="3"/>
              </w:numPr>
              <w:jc w:val="center"/>
              <w:textAlignment w:val="baseline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 xml:space="preserve">Got a list </w:t>
            </w:r>
            <w:r w:rsidR="0043399A">
              <w:rPr>
                <w:rFonts w:eastAsia="Times New Roman" w:cstheme="minorHAnsi"/>
                <w:lang w:eastAsia="en-CA"/>
              </w:rPr>
              <w:t>of</w:t>
            </w:r>
            <w:r>
              <w:rPr>
                <w:rFonts w:eastAsia="Times New Roman" w:cstheme="minorHAnsi"/>
                <w:lang w:eastAsia="en-CA"/>
              </w:rPr>
              <w:t xml:space="preserve"> things to purchase such as weights and targets. </w:t>
            </w:r>
          </w:p>
          <w:p w14:paraId="10FDF6DC" w14:textId="148BB292" w:rsidR="00726BD8" w:rsidRDefault="00726BD8" w:rsidP="00B02160">
            <w:pPr>
              <w:pStyle w:val="ListParagraph"/>
              <w:numPr>
                <w:ilvl w:val="0"/>
                <w:numId w:val="3"/>
              </w:numPr>
              <w:jc w:val="center"/>
              <w:textAlignment w:val="baseline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Wants to have the bandits playing other associations.</w:t>
            </w:r>
          </w:p>
          <w:p w14:paraId="3A4A833E" w14:textId="4534ADD7" w:rsidR="001B0399" w:rsidRDefault="001B0399" w:rsidP="00B02160">
            <w:pPr>
              <w:pStyle w:val="ListParagraph"/>
              <w:numPr>
                <w:ilvl w:val="0"/>
                <w:numId w:val="3"/>
              </w:numPr>
              <w:jc w:val="center"/>
              <w:textAlignment w:val="baseline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lastRenderedPageBreak/>
              <w:t xml:space="preserve"> </w:t>
            </w:r>
          </w:p>
        </w:tc>
      </w:tr>
      <w:tr w:rsidR="00B02160" w:rsidRPr="000630B7" w14:paraId="6D5442A4" w14:textId="77777777" w:rsidTr="00A62680">
        <w:tc>
          <w:tcPr>
            <w:tcW w:w="2405" w:type="dxa"/>
          </w:tcPr>
          <w:p w14:paraId="40F66085" w14:textId="77777777" w:rsidR="00B02160" w:rsidRPr="000630B7" w:rsidRDefault="00B02160" w:rsidP="00B02160">
            <w:pPr>
              <w:jc w:val="center"/>
              <w:rPr>
                <w:sz w:val="24"/>
                <w:szCs w:val="24"/>
                <w:lang w:val="en-US"/>
              </w:rPr>
            </w:pPr>
            <w:r w:rsidRPr="000630B7">
              <w:rPr>
                <w:sz w:val="24"/>
                <w:szCs w:val="24"/>
                <w:lang w:val="en-US"/>
              </w:rPr>
              <w:lastRenderedPageBreak/>
              <w:t>New Business</w:t>
            </w:r>
          </w:p>
        </w:tc>
        <w:tc>
          <w:tcPr>
            <w:tcW w:w="6945" w:type="dxa"/>
          </w:tcPr>
          <w:p w14:paraId="6814A04D" w14:textId="2F6BA0CC" w:rsidR="00B02160" w:rsidRDefault="00301171" w:rsidP="00B0216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 for AGM</w:t>
            </w:r>
            <w:r w:rsidR="00217C41">
              <w:rPr>
                <w:sz w:val="24"/>
                <w:szCs w:val="24"/>
                <w:lang w:val="en-US"/>
              </w:rPr>
              <w:t xml:space="preserve"> May 26</w:t>
            </w:r>
            <w:r w:rsidR="00541CCA">
              <w:rPr>
                <w:sz w:val="24"/>
                <w:szCs w:val="24"/>
                <w:lang w:val="en-US"/>
              </w:rPr>
              <w:t>,</w:t>
            </w:r>
            <w:r w:rsidR="00D464B6">
              <w:rPr>
                <w:sz w:val="24"/>
                <w:szCs w:val="24"/>
                <w:lang w:val="en-US"/>
              </w:rPr>
              <w:t xml:space="preserve"> 11am.</w:t>
            </w:r>
          </w:p>
          <w:p w14:paraId="0C0EB0D2" w14:textId="61B0C0FC" w:rsidR="00301171" w:rsidRDefault="00301171" w:rsidP="00B0216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Nominations need to go up on the website</w:t>
            </w:r>
            <w:r w:rsidR="00CF15CC">
              <w:rPr>
                <w:sz w:val="24"/>
                <w:szCs w:val="24"/>
                <w:lang w:val="en-US"/>
              </w:rPr>
              <w:t xml:space="preserve"> before the </w:t>
            </w:r>
            <w:proofErr w:type="gramStart"/>
            <w:r w:rsidR="00CF15CC">
              <w:rPr>
                <w:sz w:val="24"/>
                <w:szCs w:val="24"/>
                <w:lang w:val="en-US"/>
              </w:rPr>
              <w:t>AGM</w:t>
            </w:r>
            <w:proofErr w:type="gramEnd"/>
          </w:p>
          <w:p w14:paraId="1D537534" w14:textId="1CF9B745" w:rsidR="00CE5024" w:rsidRDefault="0039784F" w:rsidP="00B0216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Don Drown put </w:t>
            </w:r>
            <w:r w:rsidR="00541CCA">
              <w:rPr>
                <w:sz w:val="24"/>
                <w:szCs w:val="24"/>
                <w:lang w:val="en-US"/>
              </w:rPr>
              <w:t xml:space="preserve">a </w:t>
            </w:r>
            <w:r>
              <w:rPr>
                <w:sz w:val="24"/>
                <w:szCs w:val="24"/>
                <w:lang w:val="en-US"/>
              </w:rPr>
              <w:t xml:space="preserve">motion forth to approve </w:t>
            </w:r>
            <w:r w:rsidR="00541CCA">
              <w:rPr>
                <w:sz w:val="24"/>
                <w:szCs w:val="24"/>
                <w:lang w:val="en-US"/>
              </w:rPr>
              <w:t xml:space="preserve">the </w:t>
            </w:r>
            <w:r>
              <w:rPr>
                <w:sz w:val="24"/>
                <w:szCs w:val="24"/>
                <w:lang w:val="en-US"/>
              </w:rPr>
              <w:t xml:space="preserve">2024-2025 budget Seconded by Gary. </w:t>
            </w:r>
            <w:r w:rsidR="00541CCA">
              <w:rPr>
                <w:sz w:val="24"/>
                <w:szCs w:val="24"/>
                <w:lang w:val="en-US"/>
              </w:rPr>
              <w:t>20- Yes</w:t>
            </w:r>
          </w:p>
          <w:p w14:paraId="78A12B41" w14:textId="77777777" w:rsidR="005D0FE9" w:rsidRDefault="00B3388C" w:rsidP="00B0216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Discussed </w:t>
            </w:r>
            <w:r w:rsidR="00A17225">
              <w:rPr>
                <w:sz w:val="24"/>
                <w:szCs w:val="24"/>
                <w:lang w:val="en-US"/>
              </w:rPr>
              <w:t xml:space="preserve">Under Armor Coupon. </w:t>
            </w:r>
          </w:p>
          <w:p w14:paraId="07DEED4D" w14:textId="77777777" w:rsidR="00A17225" w:rsidRDefault="000D7BC2" w:rsidP="00B0216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Luisa spoke about the diversity project.</w:t>
            </w:r>
            <w:r w:rsidR="002A2FD6">
              <w:rPr>
                <w:sz w:val="24"/>
                <w:szCs w:val="24"/>
                <w:lang w:val="en-US"/>
              </w:rPr>
              <w:t xml:space="preserve"> A few board members need to volunteer for the activity weekend. </w:t>
            </w:r>
          </w:p>
          <w:p w14:paraId="723A8BBD" w14:textId="5DB0A67A" w:rsidR="002A2FD6" w:rsidRDefault="00191CB9" w:rsidP="00B0216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GLHA is collecting equipment for the diversity project to hand out gear to kids who don’t have any. </w:t>
            </w:r>
            <w:r w:rsidR="00BB2F79">
              <w:rPr>
                <w:sz w:val="24"/>
                <w:szCs w:val="24"/>
                <w:lang w:val="en-US"/>
              </w:rPr>
              <w:t>The purpose</w:t>
            </w:r>
            <w:r w:rsidR="001C2C24">
              <w:rPr>
                <w:sz w:val="24"/>
                <w:szCs w:val="24"/>
                <w:lang w:val="en-US"/>
              </w:rPr>
              <w:t xml:space="preserve"> is to grow the numbers before registration </w:t>
            </w:r>
            <w:proofErr w:type="gramStart"/>
            <w:r w:rsidR="001C2C24">
              <w:rPr>
                <w:sz w:val="24"/>
                <w:szCs w:val="24"/>
                <w:lang w:val="en-US"/>
              </w:rPr>
              <w:t>starts</w:t>
            </w:r>
            <w:proofErr w:type="gramEnd"/>
          </w:p>
          <w:p w14:paraId="288472C4" w14:textId="6B916554" w:rsidR="001C2C24" w:rsidRDefault="000A3E60" w:rsidP="00B0216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Shawn Reidy put a motion on the floor </w:t>
            </w:r>
            <w:r w:rsidR="007D5116">
              <w:rPr>
                <w:sz w:val="24"/>
                <w:szCs w:val="24"/>
                <w:lang w:val="en-US"/>
              </w:rPr>
              <w:t>for spring tryouts from U10-</w:t>
            </w:r>
            <w:r w:rsidR="00A97194">
              <w:rPr>
                <w:sz w:val="24"/>
                <w:szCs w:val="24"/>
                <w:lang w:val="en-US"/>
              </w:rPr>
              <w:t xml:space="preserve">U16 Seconded by Kim Tilford. 15 Yes 3 </w:t>
            </w:r>
            <w:r w:rsidR="00BB2F79">
              <w:rPr>
                <w:sz w:val="24"/>
                <w:szCs w:val="24"/>
                <w:lang w:val="en-US"/>
              </w:rPr>
              <w:t>Obtains</w:t>
            </w:r>
          </w:p>
          <w:p w14:paraId="5B97E5B5" w14:textId="00D7189B" w:rsidR="00A97194" w:rsidRPr="00B02160" w:rsidRDefault="00A97194" w:rsidP="00B0216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02160" w:rsidRPr="000630B7" w14:paraId="5C22B421" w14:textId="77777777" w:rsidTr="00A62680">
        <w:tc>
          <w:tcPr>
            <w:tcW w:w="2405" w:type="dxa"/>
          </w:tcPr>
          <w:p w14:paraId="548D9160" w14:textId="77777777" w:rsidR="00B02160" w:rsidRPr="000630B7" w:rsidRDefault="00B02160" w:rsidP="00B02160">
            <w:pPr>
              <w:jc w:val="center"/>
              <w:rPr>
                <w:sz w:val="24"/>
                <w:szCs w:val="24"/>
                <w:lang w:val="en-US"/>
              </w:rPr>
            </w:pPr>
            <w:r w:rsidRPr="000630B7">
              <w:rPr>
                <w:sz w:val="24"/>
                <w:szCs w:val="24"/>
                <w:lang w:val="en-US"/>
              </w:rPr>
              <w:t>Old Business</w:t>
            </w:r>
          </w:p>
        </w:tc>
        <w:tc>
          <w:tcPr>
            <w:tcW w:w="6945" w:type="dxa"/>
          </w:tcPr>
          <w:p w14:paraId="560EFD32" w14:textId="05A5A0F1" w:rsidR="00B02160" w:rsidRPr="000630B7" w:rsidRDefault="00150E9A" w:rsidP="00B021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Don Drown put a motion on the floor to charge the team responsible </w:t>
            </w:r>
            <w:r w:rsidR="006D329E">
              <w:rPr>
                <w:sz w:val="24"/>
                <w:szCs w:val="24"/>
                <w:lang w:val="en-US"/>
              </w:rPr>
              <w:t xml:space="preserve">for the security if Bandits get a bill Seconded by </w:t>
            </w:r>
            <w:r w:rsidR="006F3EB8">
              <w:rPr>
                <w:sz w:val="24"/>
                <w:szCs w:val="24"/>
                <w:lang w:val="en-US"/>
              </w:rPr>
              <w:t xml:space="preserve">James Yeoman. 15 yes 4 </w:t>
            </w:r>
            <w:r w:rsidR="0005426F">
              <w:rPr>
                <w:sz w:val="24"/>
                <w:szCs w:val="24"/>
                <w:lang w:val="en-US"/>
              </w:rPr>
              <w:t>obtained</w:t>
            </w:r>
            <w:r w:rsidR="006F3EB8">
              <w:rPr>
                <w:sz w:val="24"/>
                <w:szCs w:val="24"/>
                <w:lang w:val="en-US"/>
              </w:rPr>
              <w:t>.</w:t>
            </w:r>
          </w:p>
          <w:p w14:paraId="18144188" w14:textId="77777777" w:rsidR="00B02160" w:rsidRPr="000630B7" w:rsidRDefault="00B02160" w:rsidP="00B0216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02160" w:rsidRPr="000630B7" w14:paraId="560AAB19" w14:textId="77777777" w:rsidTr="00A62680">
        <w:tc>
          <w:tcPr>
            <w:tcW w:w="2405" w:type="dxa"/>
          </w:tcPr>
          <w:p w14:paraId="3A6538E5" w14:textId="77777777" w:rsidR="00B02160" w:rsidRPr="000630B7" w:rsidRDefault="00B02160" w:rsidP="00B02160">
            <w:pPr>
              <w:jc w:val="center"/>
              <w:rPr>
                <w:sz w:val="24"/>
                <w:szCs w:val="24"/>
                <w:lang w:val="en-US"/>
              </w:rPr>
            </w:pPr>
            <w:r w:rsidRPr="000630B7">
              <w:rPr>
                <w:sz w:val="24"/>
                <w:szCs w:val="24"/>
                <w:lang w:val="en-US"/>
              </w:rPr>
              <w:t>Adjourn</w:t>
            </w:r>
          </w:p>
        </w:tc>
        <w:tc>
          <w:tcPr>
            <w:tcW w:w="6945" w:type="dxa"/>
          </w:tcPr>
          <w:p w14:paraId="58447A0A" w14:textId="1FD908F1" w:rsidR="00B02160" w:rsidRPr="000630B7" w:rsidRDefault="00B02160" w:rsidP="00B02160">
            <w:pPr>
              <w:jc w:val="center"/>
              <w:rPr>
                <w:sz w:val="24"/>
                <w:szCs w:val="24"/>
                <w:lang w:val="en-US"/>
              </w:rPr>
            </w:pPr>
            <w:r w:rsidRPr="000630B7">
              <w:rPr>
                <w:sz w:val="24"/>
                <w:szCs w:val="24"/>
                <w:lang w:val="en-US"/>
              </w:rPr>
              <w:t xml:space="preserve">Motion to adjourn the meeting </w:t>
            </w:r>
            <w:r w:rsidR="00E947C3">
              <w:rPr>
                <w:sz w:val="24"/>
                <w:szCs w:val="24"/>
                <w:lang w:val="en-US"/>
              </w:rPr>
              <w:t>9</w:t>
            </w:r>
            <w:r w:rsidR="0005426F">
              <w:rPr>
                <w:sz w:val="24"/>
                <w:szCs w:val="24"/>
                <w:lang w:val="en-US"/>
              </w:rPr>
              <w:t>:</w:t>
            </w:r>
            <w:r w:rsidR="00E947C3">
              <w:rPr>
                <w:sz w:val="24"/>
                <w:szCs w:val="24"/>
                <w:lang w:val="en-US"/>
              </w:rPr>
              <w:t>18</w:t>
            </w:r>
            <w:r w:rsidR="0005426F">
              <w:rPr>
                <w:sz w:val="24"/>
                <w:szCs w:val="24"/>
                <w:lang w:val="en-US"/>
              </w:rPr>
              <w:t xml:space="preserve"> </w:t>
            </w:r>
            <w:r w:rsidR="00E947C3">
              <w:rPr>
                <w:sz w:val="24"/>
                <w:szCs w:val="24"/>
                <w:lang w:val="en-US"/>
              </w:rPr>
              <w:t>pm</w:t>
            </w:r>
            <w:r w:rsidRPr="000630B7">
              <w:rPr>
                <w:sz w:val="24"/>
                <w:szCs w:val="24"/>
                <w:lang w:val="en-US"/>
              </w:rPr>
              <w:t xml:space="preserve"> pm by </w:t>
            </w:r>
            <w:r w:rsidR="00E947C3">
              <w:rPr>
                <w:sz w:val="24"/>
                <w:szCs w:val="24"/>
                <w:lang w:val="en-US"/>
              </w:rPr>
              <w:t>Shawn Reidy</w:t>
            </w:r>
            <w:r w:rsidRPr="000630B7">
              <w:rPr>
                <w:sz w:val="24"/>
                <w:szCs w:val="24"/>
                <w:lang w:val="en-US"/>
              </w:rPr>
              <w:t xml:space="preserve"> and </w:t>
            </w:r>
            <w:r w:rsidR="00E947C3">
              <w:rPr>
                <w:sz w:val="24"/>
                <w:szCs w:val="24"/>
                <w:lang w:val="en-US"/>
              </w:rPr>
              <w:t>Don Drown</w:t>
            </w:r>
          </w:p>
        </w:tc>
      </w:tr>
    </w:tbl>
    <w:p w14:paraId="7252B346" w14:textId="77777777" w:rsidR="003F02CB" w:rsidRPr="000630B7" w:rsidRDefault="003F02CB" w:rsidP="003F02CB">
      <w:pPr>
        <w:jc w:val="center"/>
        <w:rPr>
          <w:sz w:val="24"/>
          <w:szCs w:val="24"/>
          <w:lang w:val="en-US"/>
        </w:rPr>
      </w:pPr>
    </w:p>
    <w:p w14:paraId="69B4726C" w14:textId="7AED4C18" w:rsidR="003F02CB" w:rsidRPr="000630B7" w:rsidRDefault="003F02CB" w:rsidP="003F02CB">
      <w:pPr>
        <w:ind w:firstLine="720"/>
        <w:rPr>
          <w:sz w:val="24"/>
          <w:szCs w:val="24"/>
          <w:lang w:val="en-US"/>
        </w:rPr>
      </w:pPr>
      <w:r w:rsidRPr="000630B7">
        <w:rPr>
          <w:sz w:val="24"/>
          <w:szCs w:val="24"/>
          <w:lang w:val="en-US"/>
        </w:rPr>
        <w:t xml:space="preserve">Signature of Board </w:t>
      </w:r>
      <w:r w:rsidR="008335C5" w:rsidRPr="000630B7">
        <w:rPr>
          <w:sz w:val="24"/>
          <w:szCs w:val="24"/>
          <w:lang w:val="en-US"/>
        </w:rPr>
        <w:t>Member: _</w:t>
      </w:r>
      <w:r w:rsidRPr="000630B7">
        <w:rPr>
          <w:sz w:val="24"/>
          <w:szCs w:val="24"/>
          <w:lang w:val="en-US"/>
        </w:rPr>
        <w:t>______________________________</w:t>
      </w:r>
    </w:p>
    <w:p w14:paraId="4A968BF3" w14:textId="77777777" w:rsidR="003F02CB" w:rsidRPr="000630B7" w:rsidRDefault="003F02CB" w:rsidP="003F02CB">
      <w:pPr>
        <w:ind w:firstLine="720"/>
        <w:rPr>
          <w:sz w:val="24"/>
          <w:szCs w:val="24"/>
          <w:lang w:val="en-US"/>
        </w:rPr>
      </w:pPr>
    </w:p>
    <w:p w14:paraId="0C83C6A4" w14:textId="77777777" w:rsidR="003F02CB" w:rsidRPr="00C17FB5" w:rsidRDefault="003F02CB" w:rsidP="003F02CB">
      <w:pPr>
        <w:ind w:firstLine="720"/>
        <w:rPr>
          <w:lang w:val="en-US"/>
        </w:rPr>
      </w:pPr>
    </w:p>
    <w:p w14:paraId="11D5534D" w14:textId="77777777" w:rsidR="006943E1" w:rsidRDefault="006943E1"/>
    <w:sectPr w:rsidR="006943E1" w:rsidSect="00063B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2E2"/>
    <w:multiLevelType w:val="hybridMultilevel"/>
    <w:tmpl w:val="7F2072BC"/>
    <w:lvl w:ilvl="0" w:tplc="18CA68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65F35"/>
    <w:multiLevelType w:val="hybridMultilevel"/>
    <w:tmpl w:val="A7285E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3313C"/>
    <w:multiLevelType w:val="hybridMultilevel"/>
    <w:tmpl w:val="29DC35EC"/>
    <w:lvl w:ilvl="0" w:tplc="F190CA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A124B"/>
    <w:multiLevelType w:val="hybridMultilevel"/>
    <w:tmpl w:val="5C2ED3B8"/>
    <w:lvl w:ilvl="0" w:tplc="C734A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00F55"/>
    <w:multiLevelType w:val="hybridMultilevel"/>
    <w:tmpl w:val="82A8CEBE"/>
    <w:lvl w:ilvl="0" w:tplc="F190CA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59509">
    <w:abstractNumId w:val="3"/>
  </w:num>
  <w:num w:numId="2" w16cid:durableId="736049623">
    <w:abstractNumId w:val="1"/>
  </w:num>
  <w:num w:numId="3" w16cid:durableId="1737699128">
    <w:abstractNumId w:val="2"/>
  </w:num>
  <w:num w:numId="4" w16cid:durableId="16472079">
    <w:abstractNumId w:val="0"/>
  </w:num>
  <w:num w:numId="5" w16cid:durableId="1399014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CB"/>
    <w:rsid w:val="00012B48"/>
    <w:rsid w:val="000239E7"/>
    <w:rsid w:val="0005426F"/>
    <w:rsid w:val="000630B7"/>
    <w:rsid w:val="00063B2B"/>
    <w:rsid w:val="000712B8"/>
    <w:rsid w:val="000854DC"/>
    <w:rsid w:val="000A279D"/>
    <w:rsid w:val="000A3E60"/>
    <w:rsid w:val="000D7BC2"/>
    <w:rsid w:val="000E294D"/>
    <w:rsid w:val="00107782"/>
    <w:rsid w:val="00112D02"/>
    <w:rsid w:val="00150E9A"/>
    <w:rsid w:val="00191CB9"/>
    <w:rsid w:val="00191FCE"/>
    <w:rsid w:val="001B0399"/>
    <w:rsid w:val="001C2C24"/>
    <w:rsid w:val="00217C41"/>
    <w:rsid w:val="00240327"/>
    <w:rsid w:val="00241C90"/>
    <w:rsid w:val="00245A39"/>
    <w:rsid w:val="002564DE"/>
    <w:rsid w:val="002A2FD6"/>
    <w:rsid w:val="002E2D1E"/>
    <w:rsid w:val="00301171"/>
    <w:rsid w:val="00316DF1"/>
    <w:rsid w:val="00332C8D"/>
    <w:rsid w:val="00337887"/>
    <w:rsid w:val="003447B3"/>
    <w:rsid w:val="00346EAE"/>
    <w:rsid w:val="00370BB3"/>
    <w:rsid w:val="0039784F"/>
    <w:rsid w:val="003A7034"/>
    <w:rsid w:val="003E4BD5"/>
    <w:rsid w:val="003F02CB"/>
    <w:rsid w:val="003F4820"/>
    <w:rsid w:val="00406785"/>
    <w:rsid w:val="00432D64"/>
    <w:rsid w:val="0043399A"/>
    <w:rsid w:val="0044568D"/>
    <w:rsid w:val="00460CF9"/>
    <w:rsid w:val="004717D6"/>
    <w:rsid w:val="00517DC9"/>
    <w:rsid w:val="00541CCA"/>
    <w:rsid w:val="00545090"/>
    <w:rsid w:val="00566CDF"/>
    <w:rsid w:val="00576409"/>
    <w:rsid w:val="005C20BF"/>
    <w:rsid w:val="005D0FE9"/>
    <w:rsid w:val="005E7F50"/>
    <w:rsid w:val="005F683C"/>
    <w:rsid w:val="0061588B"/>
    <w:rsid w:val="006943E1"/>
    <w:rsid w:val="006A0D38"/>
    <w:rsid w:val="006A51DB"/>
    <w:rsid w:val="006B0CC6"/>
    <w:rsid w:val="006D329E"/>
    <w:rsid w:val="006F3EB8"/>
    <w:rsid w:val="00726BD8"/>
    <w:rsid w:val="007307E1"/>
    <w:rsid w:val="00742030"/>
    <w:rsid w:val="007742D8"/>
    <w:rsid w:val="007D1363"/>
    <w:rsid w:val="007D5116"/>
    <w:rsid w:val="0081704D"/>
    <w:rsid w:val="008335C5"/>
    <w:rsid w:val="0089079E"/>
    <w:rsid w:val="008C37A0"/>
    <w:rsid w:val="008D1D4A"/>
    <w:rsid w:val="00911CA3"/>
    <w:rsid w:val="00990702"/>
    <w:rsid w:val="009B4B20"/>
    <w:rsid w:val="009D045F"/>
    <w:rsid w:val="00A02E9A"/>
    <w:rsid w:val="00A17225"/>
    <w:rsid w:val="00A27A46"/>
    <w:rsid w:val="00A66A06"/>
    <w:rsid w:val="00A93B7F"/>
    <w:rsid w:val="00A97194"/>
    <w:rsid w:val="00AD06BE"/>
    <w:rsid w:val="00B02160"/>
    <w:rsid w:val="00B13645"/>
    <w:rsid w:val="00B3388C"/>
    <w:rsid w:val="00B5537F"/>
    <w:rsid w:val="00BB2F79"/>
    <w:rsid w:val="00BD0331"/>
    <w:rsid w:val="00BD1B2F"/>
    <w:rsid w:val="00C34854"/>
    <w:rsid w:val="00C8435B"/>
    <w:rsid w:val="00CE5024"/>
    <w:rsid w:val="00CF15CC"/>
    <w:rsid w:val="00D0320A"/>
    <w:rsid w:val="00D464B6"/>
    <w:rsid w:val="00D50F5E"/>
    <w:rsid w:val="00D96E07"/>
    <w:rsid w:val="00DD10DC"/>
    <w:rsid w:val="00DE6DD8"/>
    <w:rsid w:val="00DF0F79"/>
    <w:rsid w:val="00DF46FE"/>
    <w:rsid w:val="00E3557F"/>
    <w:rsid w:val="00E45F83"/>
    <w:rsid w:val="00E81E58"/>
    <w:rsid w:val="00E947C3"/>
    <w:rsid w:val="00EA5420"/>
    <w:rsid w:val="00ED0C15"/>
    <w:rsid w:val="00EE221F"/>
    <w:rsid w:val="00EE2C45"/>
    <w:rsid w:val="00EE76F7"/>
    <w:rsid w:val="00F27E28"/>
    <w:rsid w:val="00F46F16"/>
    <w:rsid w:val="00F715DE"/>
    <w:rsid w:val="00F75850"/>
    <w:rsid w:val="00F80E14"/>
    <w:rsid w:val="00F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1DCAC"/>
  <w15:chartTrackingRefBased/>
  <w15:docId w15:val="{C18366D3-780E-45F2-9ECE-0BFF4E45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2CB"/>
    <w:pPr>
      <w:ind w:left="720"/>
      <w:contextualSpacing/>
    </w:pPr>
  </w:style>
  <w:style w:type="character" w:customStyle="1" w:styleId="ams">
    <w:name w:val="ams"/>
    <w:basedOn w:val="DefaultParagraphFont"/>
    <w:rsid w:val="00D50F5E"/>
  </w:style>
  <w:style w:type="paragraph" w:styleId="Header">
    <w:name w:val="header"/>
    <w:basedOn w:val="Normal"/>
    <w:link w:val="HeaderChar"/>
    <w:uiPriority w:val="99"/>
    <w:unhideWhenUsed/>
    <w:rsid w:val="00517DC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17DC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3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7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4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6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10130</TotalTime>
  <Pages>3</Pages>
  <Words>874</Words>
  <Characters>3980</Characters>
  <Application>Microsoft Office Word</Application>
  <DocSecurity>0</DocSecurity>
  <Lines>142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Gould</dc:creator>
  <cp:keywords/>
  <dc:description/>
  <cp:lastModifiedBy>Sarah Gilmore</cp:lastModifiedBy>
  <cp:revision>92</cp:revision>
  <dcterms:created xsi:type="dcterms:W3CDTF">2024-03-12T23:08:00Z</dcterms:created>
  <dcterms:modified xsi:type="dcterms:W3CDTF">2024-04-03T15:45:00Z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94d12af076528cc785a7c40476eea706b80bafe347d37e9b609a143652c720d5</vt:lpwstr>
  </property>
</Properties>
</file>